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B9" w:rsidRPr="00A2317C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A2317C" w:rsidRDefault="009961C0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A2317C" w:rsidRPr="00783708" w:rsidRDefault="00A2317C" w:rsidP="00783708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783708">
        <w:rPr>
          <w:rFonts w:ascii="Times New Roman" w:hAnsi="Times New Roman"/>
          <w:b/>
          <w:bCs/>
          <w:sz w:val="32"/>
          <w:szCs w:val="32"/>
        </w:rPr>
        <w:t>Informácie k zverejňovaniu na profile</w:t>
      </w:r>
    </w:p>
    <w:p w:rsidR="009961C0" w:rsidRPr="00783708" w:rsidRDefault="003302F0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  <w:r w:rsidRPr="00783708">
        <w:rPr>
          <w:rFonts w:ascii="Times New Roman" w:hAnsi="Times New Roman"/>
          <w:b/>
        </w:rPr>
        <w:tab/>
      </w: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ind w:left="318"/>
        <w:jc w:val="both"/>
        <w:rPr>
          <w:rFonts w:ascii="Times New Roman" w:hAnsi="Times New Roman"/>
        </w:rPr>
      </w:pPr>
      <w:r w:rsidRPr="00783708">
        <w:rPr>
          <w:rFonts w:ascii="Times New Roman" w:hAnsi="Times New Roman"/>
          <w:b/>
        </w:rPr>
        <w:t>Predmet zákazky:</w:t>
      </w:r>
      <w:r w:rsidRPr="00783708">
        <w:rPr>
          <w:rFonts w:ascii="Times New Roman" w:hAnsi="Times New Roman"/>
        </w:rPr>
        <w:t xml:space="preserve"> </w:t>
      </w:r>
      <w:r w:rsidR="00AA7AF5" w:rsidRPr="00783708">
        <w:rPr>
          <w:rFonts w:ascii="Times New Roman" w:hAnsi="Times New Roman"/>
          <w:b/>
        </w:rPr>
        <w:t>HraMoKaPlus –Obnova priestorov  barokového kaštieľa na hrade Modrý Kameň pre tradície  slovenského hračkárstva bábkarstva v remeselných dielňach, výrobu a predaj regionálnych produktov</w:t>
      </w:r>
    </w:p>
    <w:p w:rsidR="00A2317C" w:rsidRPr="00783708" w:rsidRDefault="00A2317C" w:rsidP="00783708">
      <w:pPr>
        <w:spacing w:before="240"/>
        <w:ind w:left="318" w:right="442"/>
        <w:jc w:val="both"/>
        <w:rPr>
          <w:rFonts w:ascii="Times New Roman" w:hAnsi="Times New Roman"/>
        </w:rPr>
      </w:pPr>
      <w:r w:rsidRPr="00783708">
        <w:rPr>
          <w:rFonts w:ascii="Times New Roman" w:hAnsi="Times New Roman"/>
          <w:b/>
        </w:rPr>
        <w:t>Ver. obstarávateľ:</w:t>
      </w:r>
      <w:r w:rsidRPr="00783708">
        <w:rPr>
          <w:rFonts w:ascii="Times New Roman" w:hAnsi="Times New Roman"/>
        </w:rPr>
        <w:t xml:space="preserve"> Slovenské národné múzeum Vajanského nábrežie 2, 810 06 Bratislava</w:t>
      </w:r>
    </w:p>
    <w:p w:rsidR="00A2317C" w:rsidRPr="00783708" w:rsidRDefault="00A2317C" w:rsidP="00783708">
      <w:pPr>
        <w:ind w:left="318"/>
        <w:jc w:val="both"/>
        <w:rPr>
          <w:rFonts w:ascii="Times New Roman" w:hAnsi="Times New Roman"/>
        </w:rPr>
      </w:pPr>
      <w:r w:rsidRPr="00783708">
        <w:rPr>
          <w:rFonts w:ascii="Times New Roman" w:hAnsi="Times New Roman"/>
        </w:rPr>
        <w:tab/>
      </w:r>
    </w:p>
    <w:p w:rsidR="00A2317C" w:rsidRPr="00783708" w:rsidRDefault="00A2317C" w:rsidP="00783708">
      <w:pPr>
        <w:ind w:left="318"/>
        <w:jc w:val="both"/>
        <w:rPr>
          <w:rFonts w:ascii="Times New Roman" w:hAnsi="Times New Roman"/>
        </w:rPr>
      </w:pPr>
    </w:p>
    <w:p w:rsidR="00A2317C" w:rsidRPr="00783708" w:rsidRDefault="00A2317C" w:rsidP="00783708">
      <w:pPr>
        <w:ind w:left="318"/>
        <w:jc w:val="both"/>
        <w:rPr>
          <w:rFonts w:ascii="Times New Roman" w:hAnsi="Times New Roman"/>
        </w:rPr>
      </w:pPr>
    </w:p>
    <w:p w:rsidR="00A2317C" w:rsidRDefault="00A2317C" w:rsidP="00783708">
      <w:pPr>
        <w:ind w:left="318"/>
        <w:jc w:val="both"/>
        <w:rPr>
          <w:rFonts w:ascii="Times New Roman" w:hAnsi="Times New Roman"/>
        </w:rPr>
      </w:pPr>
      <w:r w:rsidRPr="00783708">
        <w:rPr>
          <w:rFonts w:ascii="Times New Roman" w:hAnsi="Times New Roman"/>
        </w:rPr>
        <w:t xml:space="preserve">Súťažné podklady a všetky dokumenty, ktoré je verejný obstarávateľ / obstarávateľ povinný zverejňovať v profile podľa ZVO, sú uverejňované v systému JOSEPHINE v rámci (profile) príslušného obstarávaní pod </w:t>
      </w:r>
      <w:proofErr w:type="spellStart"/>
      <w:r w:rsidRPr="00783708">
        <w:rPr>
          <w:rFonts w:ascii="Times New Roman" w:hAnsi="Times New Roman"/>
        </w:rPr>
        <w:t>linkom</w:t>
      </w:r>
      <w:proofErr w:type="spellEnd"/>
      <w:r w:rsidRPr="00783708">
        <w:rPr>
          <w:rFonts w:ascii="Times New Roman" w:hAnsi="Times New Roman"/>
        </w:rPr>
        <w:t xml:space="preserve">: </w:t>
      </w:r>
      <w:hyperlink r:id="rId6" w:history="1">
        <w:r w:rsidR="00783708" w:rsidRPr="00CD5D3D">
          <w:rPr>
            <w:rStyle w:val="Hypertextovprepojenie"/>
            <w:rFonts w:ascii="Times New Roman" w:hAnsi="Times New Roman"/>
          </w:rPr>
          <w:t>https://josephine.proebiz.com/sk/tender/11076/summary</w:t>
        </w:r>
      </w:hyperlink>
    </w:p>
    <w:p w:rsidR="00783708" w:rsidRPr="00783708" w:rsidRDefault="00783708" w:rsidP="00783708">
      <w:pPr>
        <w:ind w:left="318"/>
        <w:jc w:val="both"/>
        <w:rPr>
          <w:rFonts w:ascii="Times New Roman" w:hAnsi="Times New Roman"/>
        </w:rPr>
      </w:pPr>
    </w:p>
    <w:p w:rsidR="00A2317C" w:rsidRPr="00783708" w:rsidRDefault="00A2317C" w:rsidP="00783708">
      <w:pPr>
        <w:ind w:left="318"/>
        <w:jc w:val="both"/>
        <w:rPr>
          <w:rFonts w:ascii="Times New Roman" w:hAnsi="Times New Roman"/>
        </w:rPr>
      </w:pPr>
    </w:p>
    <w:p w:rsidR="00A2317C" w:rsidRDefault="00A2317C" w:rsidP="00783708">
      <w:pPr>
        <w:pStyle w:val="Zkladntext"/>
        <w:tabs>
          <w:tab w:val="left" w:pos="5547"/>
        </w:tabs>
        <w:spacing w:before="600"/>
        <w:ind w:left="318" w:right="113"/>
        <w:jc w:val="both"/>
        <w:rPr>
          <w:rFonts w:ascii="Times New Roman" w:hAnsi="Times New Roman"/>
        </w:rPr>
      </w:pPr>
      <w:r w:rsidRPr="00783708">
        <w:rPr>
          <w:rFonts w:ascii="Times New Roman" w:hAnsi="Times New Roman"/>
        </w:rPr>
        <w:t>Dňa 18.05.2021</w:t>
      </w:r>
    </w:p>
    <w:p w:rsidR="00783708" w:rsidRDefault="00783708" w:rsidP="00783708">
      <w:pPr>
        <w:pStyle w:val="Zkladntext"/>
        <w:tabs>
          <w:tab w:val="left" w:pos="5547"/>
        </w:tabs>
        <w:spacing w:before="600"/>
        <w:ind w:left="318" w:right="113"/>
        <w:jc w:val="both"/>
        <w:rPr>
          <w:rFonts w:ascii="Times New Roman" w:hAnsi="Times New Roman"/>
        </w:rPr>
      </w:pPr>
    </w:p>
    <w:p w:rsidR="00783708" w:rsidRPr="00783708" w:rsidRDefault="00783708" w:rsidP="00783708">
      <w:pPr>
        <w:pStyle w:val="Zkladntext"/>
        <w:tabs>
          <w:tab w:val="left" w:pos="5547"/>
        </w:tabs>
        <w:spacing w:before="600"/>
        <w:ind w:left="318" w:right="1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PhDr. Mária Kuklicová, MBA</w:t>
      </w: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tabs>
          <w:tab w:val="left" w:pos="5547"/>
        </w:tabs>
        <w:spacing w:before="2"/>
        <w:jc w:val="both"/>
        <w:rPr>
          <w:rFonts w:ascii="Times New Roman" w:hAnsi="Times New Roman"/>
          <w:b/>
        </w:rPr>
      </w:pPr>
    </w:p>
    <w:p w:rsidR="00A2317C" w:rsidRPr="00783708" w:rsidRDefault="00A2317C" w:rsidP="00783708">
      <w:pPr>
        <w:pStyle w:val="Zkladntext"/>
        <w:spacing w:line="480" w:lineRule="auto"/>
        <w:ind w:left="317" w:right="6515"/>
        <w:jc w:val="both"/>
        <w:rPr>
          <w:rFonts w:ascii="Times New Roman" w:hAnsi="Times New Roman"/>
        </w:rPr>
      </w:pPr>
      <w:bookmarkStart w:id="0" w:name="_GoBack"/>
      <w:bookmarkEnd w:id="0"/>
    </w:p>
    <w:sectPr w:rsidR="00A2317C" w:rsidRPr="00783708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CC" w:rsidRDefault="001F76CC" w:rsidP="003C1ABA">
      <w:r>
        <w:separator/>
      </w:r>
    </w:p>
  </w:endnote>
  <w:endnote w:type="continuationSeparator" w:id="0">
    <w:p w:rsidR="001F76CC" w:rsidRDefault="001F76CC" w:rsidP="003C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305C2A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5" o:spid="_x0000_s4098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</w:pic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w:pict>
            <v:line id="Přímá spojnice 6" o:spid="_x0000_s4097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</w:pic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783708" w:rsidRPr="0078370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CC" w:rsidRDefault="001F76CC" w:rsidP="003C1ABA">
      <w:r>
        <w:separator/>
      </w:r>
    </w:p>
  </w:footnote>
  <w:footnote w:type="continuationSeparator" w:id="0">
    <w:p w:rsidR="001F76CC" w:rsidRDefault="001F76CC" w:rsidP="003C1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A" w:rsidRDefault="00305C2A">
    <w:pPr>
      <w:pStyle w:val="Hlavik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9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<v:textbox style="mso-fit-shape-to-text:t">
            <w:txbxContent>
              <w:p w:rsidR="0010373B" w:rsidRDefault="00305C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4.5pt;height:38.25pt">
                      <v:imagedata r:id="rId1" o:title="jsphn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1C0"/>
    <w:rsid w:val="00080FD5"/>
    <w:rsid w:val="0010373B"/>
    <w:rsid w:val="001F76CC"/>
    <w:rsid w:val="002261EF"/>
    <w:rsid w:val="0028317A"/>
    <w:rsid w:val="002C7FE8"/>
    <w:rsid w:val="00305C2A"/>
    <w:rsid w:val="003302F0"/>
    <w:rsid w:val="003C1ABA"/>
    <w:rsid w:val="0040417C"/>
    <w:rsid w:val="00404888"/>
    <w:rsid w:val="004437D0"/>
    <w:rsid w:val="00476130"/>
    <w:rsid w:val="0052093E"/>
    <w:rsid w:val="0056363A"/>
    <w:rsid w:val="005726C0"/>
    <w:rsid w:val="005962ED"/>
    <w:rsid w:val="005C3942"/>
    <w:rsid w:val="005D4693"/>
    <w:rsid w:val="00644D61"/>
    <w:rsid w:val="00657D40"/>
    <w:rsid w:val="006E389B"/>
    <w:rsid w:val="007518B7"/>
    <w:rsid w:val="00783708"/>
    <w:rsid w:val="007C6A9E"/>
    <w:rsid w:val="008276B4"/>
    <w:rsid w:val="008D029C"/>
    <w:rsid w:val="00913A5C"/>
    <w:rsid w:val="009961C0"/>
    <w:rsid w:val="00A006E8"/>
    <w:rsid w:val="00A2317C"/>
    <w:rsid w:val="00AA7AF5"/>
    <w:rsid w:val="00B945B6"/>
    <w:rsid w:val="00BA5DD1"/>
    <w:rsid w:val="00D1769B"/>
    <w:rsid w:val="00D943B9"/>
    <w:rsid w:val="00E4586E"/>
    <w:rsid w:val="00E54527"/>
    <w:rsid w:val="00E725FB"/>
    <w:rsid w:val="00E925BC"/>
    <w:rsid w:val="00F2644A"/>
    <w:rsid w:val="00F977D5"/>
    <w:rsid w:val="00FD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05C2A"/>
    <w:rPr>
      <w:rFonts w:ascii="Arial" w:eastAsia="Arial" w:hAnsi="Arial" w:cs="Times New Roman"/>
      <w:lang/>
    </w:rPr>
  </w:style>
  <w:style w:type="paragraph" w:styleId="Nadpis1">
    <w:name w:val="heading 1"/>
    <w:basedOn w:val="Normlny"/>
    <w:uiPriority w:val="1"/>
    <w:qFormat/>
    <w:rsid w:val="00305C2A"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305C2A"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05C2A"/>
  </w:style>
  <w:style w:type="paragraph" w:styleId="Odsekzoznamu">
    <w:name w:val="List Paragraph"/>
    <w:basedOn w:val="Normlny"/>
    <w:uiPriority w:val="1"/>
    <w:qFormat/>
    <w:rsid w:val="00305C2A"/>
  </w:style>
  <w:style w:type="paragraph" w:customStyle="1" w:styleId="TableParagraph">
    <w:name w:val="Table Paragraph"/>
    <w:basedOn w:val="Normlny"/>
    <w:uiPriority w:val="1"/>
    <w:qFormat/>
    <w:rsid w:val="00305C2A"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/>
    </w:rPr>
  </w:style>
  <w:style w:type="character" w:styleId="Hypertextovprepojenie">
    <w:name w:val="Hyperlink"/>
    <w:basedOn w:val="Predvolenpsmoodseku"/>
    <w:uiPriority w:val="99"/>
    <w:unhideWhenUsed/>
    <w:rsid w:val="00783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table" w:styleId="Mkatabulky">
    <w:name w:val="Table Grid"/>
    <w:basedOn w:val="Normlntabul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Zpat">
    <w:name w:val="footer"/>
    <w:basedOn w:val="Normln"/>
    <w:link w:val="Zpat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sk/tender/11076/summary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maria.kuklicova</cp:lastModifiedBy>
  <cp:revision>2</cp:revision>
  <dcterms:created xsi:type="dcterms:W3CDTF">2021-05-18T07:56:00Z</dcterms:created>
  <dcterms:modified xsi:type="dcterms:W3CDTF">2021-05-18T07:56:00Z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